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9EAC1" w14:textId="77777777" w:rsidR="00693849" w:rsidRPr="00511428" w:rsidRDefault="00693849" w:rsidP="00693849">
      <w:pPr>
        <w:ind w:right="4315"/>
        <w:jc w:val="both"/>
        <w:rPr>
          <w:color w:val="000000" w:themeColor="text1"/>
        </w:rPr>
      </w:pPr>
      <w:r w:rsidRPr="00511428">
        <w:rPr>
          <w:color w:val="000000" w:themeColor="text1"/>
        </w:rPr>
        <w:t>ОТЧЕТ</w:t>
      </w:r>
    </w:p>
    <w:p w14:paraId="497FCEFF" w14:textId="712D49C3" w:rsidR="00693849" w:rsidRPr="00511428" w:rsidRDefault="00693849" w:rsidP="00693849">
      <w:pPr>
        <w:ind w:right="4315"/>
        <w:jc w:val="both"/>
        <w:rPr>
          <w:color w:val="000000" w:themeColor="text1"/>
        </w:rPr>
      </w:pPr>
      <w:r w:rsidRPr="00511428">
        <w:rPr>
          <w:color w:val="000000" w:themeColor="text1"/>
        </w:rPr>
        <w:t>начальника Отдела МВД России по району Хорошево-Мневники г. Москвы полковника полиции А.Г. Литв</w:t>
      </w:r>
      <w:r w:rsidR="00A52F8A" w:rsidRPr="00511428">
        <w:rPr>
          <w:color w:val="000000" w:themeColor="text1"/>
        </w:rPr>
        <w:t>и</w:t>
      </w:r>
      <w:r w:rsidRPr="00511428">
        <w:rPr>
          <w:color w:val="000000" w:themeColor="text1"/>
        </w:rPr>
        <w:t>нцева о работе, проведенной Отделом МВД России</w:t>
      </w:r>
      <w:r w:rsidR="000932D7" w:rsidRPr="00511428">
        <w:rPr>
          <w:color w:val="000000" w:themeColor="text1"/>
        </w:rPr>
        <w:br/>
      </w:r>
      <w:r w:rsidRPr="00511428">
        <w:rPr>
          <w:color w:val="000000" w:themeColor="text1"/>
        </w:rPr>
        <w:t>по району Хорошево-Мневники города Москвы по охране общественного порядка</w:t>
      </w:r>
      <w:r w:rsidR="000932D7" w:rsidRPr="00511428">
        <w:rPr>
          <w:color w:val="000000" w:themeColor="text1"/>
        </w:rPr>
        <w:br/>
      </w:r>
      <w:r w:rsidRPr="00511428">
        <w:rPr>
          <w:color w:val="000000" w:themeColor="text1"/>
        </w:rPr>
        <w:t>и обеспечению безопасности на территории района, защите прав и законных интересов граждан от преступных посягательств</w:t>
      </w:r>
      <w:r w:rsidR="000932D7" w:rsidRPr="00511428">
        <w:rPr>
          <w:color w:val="000000" w:themeColor="text1"/>
        </w:rPr>
        <w:br/>
      </w:r>
      <w:r w:rsidR="0022610E">
        <w:rPr>
          <w:color w:val="000000" w:themeColor="text1"/>
        </w:rPr>
        <w:t>в 2024</w:t>
      </w:r>
      <w:r w:rsidRPr="00511428">
        <w:rPr>
          <w:color w:val="000000" w:themeColor="text1"/>
        </w:rPr>
        <w:t xml:space="preserve"> году</w:t>
      </w:r>
    </w:p>
    <w:p w14:paraId="3AFA5C3F" w14:textId="77777777" w:rsidR="005543E6" w:rsidRPr="00511428" w:rsidRDefault="005543E6" w:rsidP="00C229E1">
      <w:pPr>
        <w:spacing w:line="276" w:lineRule="auto"/>
        <w:ind w:firstLine="709"/>
        <w:contextualSpacing/>
        <w:jc w:val="both"/>
        <w:rPr>
          <w:color w:val="000000" w:themeColor="text1"/>
        </w:rPr>
      </w:pPr>
    </w:p>
    <w:p w14:paraId="0D8E684F" w14:textId="675CEA50" w:rsidR="006B5B7F" w:rsidRPr="00511428" w:rsidRDefault="00292049" w:rsidP="00C229E1">
      <w:pPr>
        <w:spacing w:line="276" w:lineRule="auto"/>
        <w:ind w:firstLine="709"/>
        <w:contextualSpacing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СЛАЙД</w:t>
      </w:r>
      <w:r w:rsidR="006B5B7F" w:rsidRPr="00511428">
        <w:rPr>
          <w:b/>
          <w:color w:val="000000" w:themeColor="text1"/>
        </w:rPr>
        <w:t xml:space="preserve"> № 1</w:t>
      </w:r>
    </w:p>
    <w:p w14:paraId="0ACAFEB2" w14:textId="65E2B6D8" w:rsidR="001F4115" w:rsidRPr="001F4115" w:rsidRDefault="001F4115" w:rsidP="001F4115">
      <w:pPr>
        <w:ind w:firstLine="709"/>
        <w:contextualSpacing/>
        <w:jc w:val="both"/>
        <w:rPr>
          <w:color w:val="000000" w:themeColor="text1"/>
        </w:rPr>
      </w:pPr>
      <w:r w:rsidRPr="001F4115">
        <w:rPr>
          <w:color w:val="000000" w:themeColor="text1"/>
        </w:rPr>
        <w:t xml:space="preserve">Оперативно-служебная деятельность служб и подразделений Отдела МВД России по району Хорошево-Мневники в 2024 году основывалась на выполнении задач, поставленных Министерством внутренних дел, защите законных прав и интересов граждан, профилактике и борьбе с преступностью. </w:t>
      </w:r>
    </w:p>
    <w:p w14:paraId="28999E93" w14:textId="44FB36F5" w:rsidR="001F4115" w:rsidRPr="001F4115" w:rsidRDefault="001F4115" w:rsidP="001F4115">
      <w:pPr>
        <w:ind w:firstLine="709"/>
        <w:contextualSpacing/>
        <w:jc w:val="both"/>
        <w:rPr>
          <w:color w:val="000000" w:themeColor="text1"/>
        </w:rPr>
      </w:pPr>
      <w:r w:rsidRPr="001F4115">
        <w:rPr>
          <w:color w:val="000000" w:themeColor="text1"/>
        </w:rPr>
        <w:t xml:space="preserve">С учетом новых вызовов и угроз, связанных с проведением специальной военной операции на территории Украины, а так же попытками переноса боевых действий на территории Российской Федерации, стремлением недружественных стран воспрепятствовать проведению специальной военной операции, а также дестабилизировать общественно-политическую ситуацию внутри страны, Отделом принято участие в антитеррористических учениях, реализован комплекс мероприятий по обеспечению готовности сил и средств к действиям </w:t>
      </w:r>
      <w:r w:rsidR="00433554">
        <w:rPr>
          <w:color w:val="000000" w:themeColor="text1"/>
        </w:rPr>
        <w:br/>
      </w:r>
      <w:r w:rsidRPr="001F4115">
        <w:rPr>
          <w:color w:val="000000" w:themeColor="text1"/>
        </w:rPr>
        <w:t xml:space="preserve">в особых правовых режимов, при возникновении чрезвычайных ситуаций (обстоятельств). </w:t>
      </w:r>
    </w:p>
    <w:p w14:paraId="286531D0" w14:textId="46C493E1" w:rsidR="001F4115" w:rsidRPr="001F4115" w:rsidRDefault="001F4115" w:rsidP="001F4115">
      <w:pPr>
        <w:ind w:firstLine="709"/>
        <w:contextualSpacing/>
        <w:jc w:val="both"/>
        <w:rPr>
          <w:color w:val="000000" w:themeColor="text1"/>
        </w:rPr>
      </w:pPr>
      <w:r w:rsidRPr="001F4115">
        <w:rPr>
          <w:color w:val="000000" w:themeColor="text1"/>
        </w:rPr>
        <w:t>Вместе с тем, сотрудниками была достойно выполнена серьезная задача по охране общественного порядка, в том числе при проведении выборов Президента Российской Фе</w:t>
      </w:r>
      <w:r w:rsidR="00433554">
        <w:rPr>
          <w:color w:val="000000" w:themeColor="text1"/>
        </w:rPr>
        <w:t xml:space="preserve">дерации, выборов депутатов в Московскую </w:t>
      </w:r>
      <w:r w:rsidR="00E27381">
        <w:rPr>
          <w:color w:val="000000" w:themeColor="text1"/>
        </w:rPr>
        <w:t>городскую Думу. В</w:t>
      </w:r>
      <w:r w:rsidR="00433554">
        <w:rPr>
          <w:color w:val="000000" w:themeColor="text1"/>
        </w:rPr>
        <w:t xml:space="preserve"> связи с угрозой совершения противоправных действий</w:t>
      </w:r>
      <w:r w:rsidR="00E27381">
        <w:rPr>
          <w:color w:val="000000" w:themeColor="text1"/>
        </w:rPr>
        <w:t xml:space="preserve"> </w:t>
      </w:r>
      <w:r w:rsidR="00E27381">
        <w:rPr>
          <w:color w:val="000000" w:themeColor="text1"/>
        </w:rPr>
        <w:br/>
        <w:t xml:space="preserve">на объектах образования, беспрецедентными были меры по охране школ, колледжей, ВУЗов, детских садов и других образовательных учреждений района, с конца августа до 10 сентября 2024 года эти объекты были взяты под круглосуточную охрану сотрудниками полиции.  </w:t>
      </w:r>
      <w:r w:rsidR="00433554">
        <w:rPr>
          <w:color w:val="000000" w:themeColor="text1"/>
        </w:rPr>
        <w:t xml:space="preserve"> </w:t>
      </w:r>
    </w:p>
    <w:p w14:paraId="29B0FBFD" w14:textId="62F255C7" w:rsidR="00F53FD8" w:rsidRPr="00511428" w:rsidRDefault="001112C8" w:rsidP="007C0090">
      <w:pPr>
        <w:ind w:firstLine="709"/>
        <w:contextualSpacing/>
        <w:jc w:val="both"/>
        <w:rPr>
          <w:color w:val="000000" w:themeColor="text1"/>
        </w:rPr>
      </w:pPr>
      <w:r w:rsidRPr="00511428">
        <w:rPr>
          <w:color w:val="000000" w:themeColor="text1"/>
        </w:rPr>
        <w:t xml:space="preserve">Принятые сотрудниками Отдела меры по обеспечению общественного порядка и безопасности в целом, позволили сохранить контроль над криминогенной ситуацией в нашем районе. </w:t>
      </w:r>
    </w:p>
    <w:p w14:paraId="2ABB7DB6" w14:textId="77777777" w:rsidR="006B5B7F" w:rsidRPr="00511428" w:rsidRDefault="00B21E7B" w:rsidP="005543E6">
      <w:pPr>
        <w:ind w:firstLine="709"/>
        <w:contextualSpacing/>
        <w:jc w:val="both"/>
        <w:rPr>
          <w:color w:val="000000" w:themeColor="text1"/>
        </w:rPr>
      </w:pPr>
      <w:r w:rsidRPr="00511428">
        <w:rPr>
          <w:b/>
          <w:bCs/>
          <w:color w:val="000000" w:themeColor="text1"/>
        </w:rPr>
        <w:t>СЛАЙД №2</w:t>
      </w:r>
      <w:r w:rsidRPr="00511428">
        <w:rPr>
          <w:color w:val="000000" w:themeColor="text1"/>
        </w:rPr>
        <w:t xml:space="preserve"> </w:t>
      </w:r>
    </w:p>
    <w:p w14:paraId="7ECB12D9" w14:textId="6C676F57" w:rsidR="007F3167" w:rsidRPr="007C0090" w:rsidRDefault="00074A7D" w:rsidP="007C0090">
      <w:pPr>
        <w:ind w:firstLine="709"/>
        <w:contextualSpacing/>
        <w:jc w:val="both"/>
      </w:pPr>
      <w:r w:rsidRPr="00F53FD8">
        <w:t>С</w:t>
      </w:r>
      <w:r w:rsidR="001112C8" w:rsidRPr="00F53FD8">
        <w:t>тоит обратить внимание</w:t>
      </w:r>
      <w:r w:rsidR="00693849" w:rsidRPr="00F53FD8">
        <w:t>,</w:t>
      </w:r>
      <w:r w:rsidR="001112C8" w:rsidRPr="00F53FD8">
        <w:t xml:space="preserve"> что </w:t>
      </w:r>
      <w:r w:rsidR="000932D7" w:rsidRPr="00F53FD8">
        <w:t xml:space="preserve">при организации работы мониторинга доверия, </w:t>
      </w:r>
      <w:r w:rsidR="001112C8" w:rsidRPr="00F53FD8">
        <w:t>уровень доверия</w:t>
      </w:r>
      <w:r w:rsidR="00693849" w:rsidRPr="00F53FD8">
        <w:t xml:space="preserve"> граждан</w:t>
      </w:r>
      <w:r w:rsidR="001112C8" w:rsidRPr="00F53FD8">
        <w:t xml:space="preserve"> </w:t>
      </w:r>
      <w:r w:rsidRPr="00F53FD8">
        <w:t xml:space="preserve">района </w:t>
      </w:r>
      <w:r w:rsidR="001F4115" w:rsidRPr="00F53FD8">
        <w:t>к полиции в целом составляет 95</w:t>
      </w:r>
      <w:r w:rsidR="001112C8" w:rsidRPr="00F53FD8">
        <w:t>%.</w:t>
      </w:r>
    </w:p>
    <w:p w14:paraId="721A7812" w14:textId="77777777" w:rsidR="00B21E7B" w:rsidRPr="00511428" w:rsidRDefault="00B21E7B" w:rsidP="005543E6">
      <w:pPr>
        <w:ind w:firstLine="709"/>
        <w:contextualSpacing/>
        <w:jc w:val="both"/>
        <w:rPr>
          <w:b/>
          <w:bCs/>
          <w:color w:val="000000" w:themeColor="text1"/>
        </w:rPr>
      </w:pPr>
      <w:r w:rsidRPr="00511428">
        <w:rPr>
          <w:b/>
          <w:bCs/>
          <w:color w:val="000000" w:themeColor="text1"/>
        </w:rPr>
        <w:t xml:space="preserve">СЛАЙД №3 </w:t>
      </w:r>
    </w:p>
    <w:p w14:paraId="257BB79B" w14:textId="27E34044" w:rsidR="006B5B7F" w:rsidRPr="00511428" w:rsidRDefault="001F4115" w:rsidP="007C0090">
      <w:pPr>
        <w:ind w:firstLine="709"/>
        <w:contextualSpacing/>
        <w:jc w:val="both"/>
        <w:rPr>
          <w:color w:val="000000" w:themeColor="text1"/>
        </w:rPr>
      </w:pPr>
      <w:r w:rsidRPr="001F4115">
        <w:rPr>
          <w:color w:val="000000" w:themeColor="text1"/>
        </w:rPr>
        <w:t>За рассматриваемый период 2024 года в Отделе зарегистрировано 1441 преступление, что на 23 преступления или на 1,6 % больше чем за аналогичный период 2023 года</w:t>
      </w:r>
      <w:r>
        <w:rPr>
          <w:color w:val="000000" w:themeColor="text1"/>
        </w:rPr>
        <w:t>.</w:t>
      </w:r>
      <w:r w:rsidR="00F611C5">
        <w:rPr>
          <w:color w:val="000000" w:themeColor="text1"/>
        </w:rPr>
        <w:t xml:space="preserve"> </w:t>
      </w:r>
      <w:r w:rsidR="00570D60">
        <w:rPr>
          <w:color w:val="000000" w:themeColor="text1"/>
        </w:rPr>
        <w:t>Причина, увеличение количества</w:t>
      </w:r>
      <w:r w:rsidR="00F611C5">
        <w:rPr>
          <w:color w:val="000000" w:themeColor="text1"/>
        </w:rPr>
        <w:t xml:space="preserve"> совершенных дистанционных хищений на</w:t>
      </w:r>
      <w:r w:rsidR="00570D60">
        <w:rPr>
          <w:color w:val="000000" w:themeColor="text1"/>
        </w:rPr>
        <w:t xml:space="preserve"> 15,9%. </w:t>
      </w:r>
      <w:r w:rsidR="00F611C5">
        <w:rPr>
          <w:color w:val="000000" w:themeColor="text1"/>
        </w:rPr>
        <w:t xml:space="preserve"> </w:t>
      </w:r>
    </w:p>
    <w:p w14:paraId="542535C9" w14:textId="77777777" w:rsidR="00570D60" w:rsidRDefault="00570D60" w:rsidP="00693849">
      <w:pPr>
        <w:ind w:firstLine="709"/>
        <w:contextualSpacing/>
        <w:jc w:val="both"/>
        <w:rPr>
          <w:b/>
          <w:bCs/>
          <w:color w:val="000000" w:themeColor="text1"/>
        </w:rPr>
      </w:pPr>
    </w:p>
    <w:p w14:paraId="3C6E5130" w14:textId="2A1AFA57" w:rsidR="006B5B7F" w:rsidRPr="00511428" w:rsidRDefault="00B21E7B" w:rsidP="00693849">
      <w:pPr>
        <w:ind w:firstLine="709"/>
        <w:contextualSpacing/>
        <w:jc w:val="both"/>
        <w:rPr>
          <w:b/>
          <w:bCs/>
          <w:color w:val="000000" w:themeColor="text1"/>
        </w:rPr>
      </w:pPr>
      <w:r w:rsidRPr="00511428">
        <w:rPr>
          <w:b/>
          <w:bCs/>
          <w:color w:val="000000" w:themeColor="text1"/>
        </w:rPr>
        <w:lastRenderedPageBreak/>
        <w:t>СЛАЙД №4</w:t>
      </w:r>
      <w:r w:rsidRPr="00511428">
        <w:rPr>
          <w:color w:val="000000" w:themeColor="text1"/>
        </w:rPr>
        <w:t xml:space="preserve"> </w:t>
      </w:r>
    </w:p>
    <w:p w14:paraId="1FFF4EF6" w14:textId="00228027" w:rsidR="001F4115" w:rsidRPr="00F53FD8" w:rsidRDefault="00570D60" w:rsidP="00F53FD8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При этом п</w:t>
      </w:r>
      <w:r w:rsidR="001F4115" w:rsidRPr="001F4115">
        <w:rPr>
          <w:color w:val="000000" w:themeColor="text1"/>
        </w:rPr>
        <w:t>ринимаемые меры позволили достичь сокращения уличной преступности на 20,7 % или на 36 деяний (с 174 до 138 преступлений), а также преступлений, совершенных в общественных местах на 16,7% или на 54 деяния (с 323 до 269).</w:t>
      </w:r>
    </w:p>
    <w:p w14:paraId="6E226FB7" w14:textId="77777777" w:rsidR="006B5B7F" w:rsidRPr="00511428" w:rsidRDefault="00B21E7B" w:rsidP="00D519E8">
      <w:pPr>
        <w:ind w:firstLine="709"/>
        <w:contextualSpacing/>
        <w:jc w:val="both"/>
        <w:rPr>
          <w:b/>
          <w:bCs/>
          <w:color w:val="000000" w:themeColor="text1"/>
        </w:rPr>
      </w:pPr>
      <w:r w:rsidRPr="00511428">
        <w:rPr>
          <w:b/>
          <w:bCs/>
          <w:color w:val="000000" w:themeColor="text1"/>
        </w:rPr>
        <w:t xml:space="preserve">СЛАЙД №5 </w:t>
      </w:r>
      <w:r w:rsidR="00D519E8" w:rsidRPr="00511428">
        <w:rPr>
          <w:b/>
          <w:bCs/>
          <w:color w:val="000000" w:themeColor="text1"/>
        </w:rPr>
        <w:t xml:space="preserve"> </w:t>
      </w:r>
    </w:p>
    <w:p w14:paraId="51F3AE50" w14:textId="77777777" w:rsidR="00561077" w:rsidRDefault="00292049" w:rsidP="00F53FD8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Pr="00292049">
        <w:rPr>
          <w:color w:val="000000" w:themeColor="text1"/>
        </w:rPr>
        <w:t xml:space="preserve">тмечается снижение </w:t>
      </w:r>
      <w:r w:rsidR="00570D60">
        <w:rPr>
          <w:color w:val="000000" w:themeColor="text1"/>
        </w:rPr>
        <w:t xml:space="preserve">преступлений против личности на 27,3% (48), в том числе убийств на 50% (1), </w:t>
      </w:r>
      <w:r w:rsidR="002B5A62">
        <w:rPr>
          <w:color w:val="000000" w:themeColor="text1"/>
        </w:rPr>
        <w:t xml:space="preserve">умышленное </w:t>
      </w:r>
      <w:r w:rsidRPr="00292049">
        <w:rPr>
          <w:color w:val="000000" w:themeColor="text1"/>
        </w:rPr>
        <w:t>причинение тяжкого вреда з</w:t>
      </w:r>
      <w:r w:rsidR="00570D60">
        <w:rPr>
          <w:color w:val="000000" w:themeColor="text1"/>
        </w:rPr>
        <w:t xml:space="preserve">доровью </w:t>
      </w:r>
      <w:r w:rsidR="00570D60">
        <w:rPr>
          <w:color w:val="000000" w:themeColor="text1"/>
        </w:rPr>
        <w:br/>
        <w:t>на 58,3% (5), изнасилований на 50% (1). Меньше совершено таких преступлений против собственности как квартирные кражи на 66,7% (1), краж транспортных средств на 25% (3)</w:t>
      </w:r>
      <w:r w:rsidR="00561077">
        <w:rPr>
          <w:color w:val="000000" w:themeColor="text1"/>
        </w:rPr>
        <w:t xml:space="preserve">, грабежей на 60% (4). </w:t>
      </w:r>
    </w:p>
    <w:p w14:paraId="2774FB95" w14:textId="3447D667" w:rsidR="00292049" w:rsidRPr="00511428" w:rsidRDefault="00561077" w:rsidP="00F53FD8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Раскрыты все преступления, связанные с причинением тяжкого вреда здоровью, изнасилования. Больше на 37,3% раскрыто преступлений против собственности (217), в том числе краж на 22,9%</w:t>
      </w:r>
      <w:r w:rsidR="00C422C7">
        <w:rPr>
          <w:color w:val="000000" w:themeColor="text1"/>
        </w:rPr>
        <w:t xml:space="preserve"> (91)</w:t>
      </w:r>
      <w:r>
        <w:rPr>
          <w:color w:val="000000" w:themeColor="text1"/>
        </w:rPr>
        <w:t xml:space="preserve">, дистанционных хищений </w:t>
      </w:r>
      <w:r>
        <w:rPr>
          <w:color w:val="000000" w:themeColor="text1"/>
        </w:rPr>
        <w:br/>
        <w:t xml:space="preserve">на 100% (112), </w:t>
      </w:r>
      <w:r w:rsidR="00C422C7">
        <w:rPr>
          <w:color w:val="000000" w:themeColor="text1"/>
        </w:rPr>
        <w:t xml:space="preserve">мошенничеств на 89,8% (112), раскрыты все грабежи и разбойные нападения. </w:t>
      </w:r>
      <w:r>
        <w:rPr>
          <w:color w:val="000000" w:themeColor="text1"/>
        </w:rPr>
        <w:t xml:space="preserve"> </w:t>
      </w:r>
      <w:r w:rsidR="00570D60">
        <w:rPr>
          <w:color w:val="000000" w:themeColor="text1"/>
        </w:rPr>
        <w:t xml:space="preserve">   </w:t>
      </w:r>
    </w:p>
    <w:p w14:paraId="2075753D" w14:textId="2364DB14" w:rsidR="006B5B7F" w:rsidRPr="00511428" w:rsidRDefault="00D519E8" w:rsidP="005543E6">
      <w:pPr>
        <w:ind w:firstLine="709"/>
        <w:contextualSpacing/>
        <w:jc w:val="both"/>
        <w:rPr>
          <w:color w:val="000000" w:themeColor="text1"/>
        </w:rPr>
      </w:pPr>
      <w:r w:rsidRPr="00511428">
        <w:rPr>
          <w:b/>
          <w:bCs/>
          <w:color w:val="000000" w:themeColor="text1"/>
        </w:rPr>
        <w:t>СЛАЙД №</w:t>
      </w:r>
      <w:r w:rsidR="00074A7D" w:rsidRPr="00511428">
        <w:rPr>
          <w:b/>
          <w:bCs/>
          <w:color w:val="000000" w:themeColor="text1"/>
        </w:rPr>
        <w:t>6</w:t>
      </w:r>
      <w:r w:rsidRPr="00511428">
        <w:rPr>
          <w:color w:val="000000" w:themeColor="text1"/>
        </w:rPr>
        <w:t xml:space="preserve"> </w:t>
      </w:r>
    </w:p>
    <w:p w14:paraId="671D54EE" w14:textId="469B0E0B" w:rsidR="00292049" w:rsidRDefault="00292049" w:rsidP="00F53FD8">
      <w:pPr>
        <w:ind w:firstLine="709"/>
        <w:contextualSpacing/>
        <w:jc w:val="both"/>
        <w:rPr>
          <w:color w:val="000000" w:themeColor="text1"/>
        </w:rPr>
      </w:pPr>
      <w:r w:rsidRPr="00292049">
        <w:rPr>
          <w:color w:val="000000" w:themeColor="text1"/>
        </w:rPr>
        <w:t xml:space="preserve">Затрагивая тему совершения преступлений отдельными категориями граждан, отмечено снижение совершенных преступлений ранее судимыми </w:t>
      </w:r>
      <w:r w:rsidR="00570D60">
        <w:rPr>
          <w:color w:val="000000" w:themeColor="text1"/>
        </w:rPr>
        <w:br/>
      </w:r>
      <w:r w:rsidRPr="00292049">
        <w:rPr>
          <w:color w:val="000000" w:themeColor="text1"/>
        </w:rPr>
        <w:t>на 44,2% или на 50 деяний (со 113 до 63), совершенных не жителями г. Москвы на 32,3 % (с 219 до 168), так же с положительной стороны стоить отметить эффективность пресечения совершенных преступлений лицами, находящимися в состоянии алкогольного опьянения, так в рассматриваемом периоде 2024 года, указанными лицами совершено 33 преступления (62), т.е. меньше</w:t>
      </w:r>
      <w:r w:rsidR="00250B45">
        <w:rPr>
          <w:color w:val="000000" w:themeColor="text1"/>
        </w:rPr>
        <w:t xml:space="preserve"> на 29 преступлений или – 46,8%, </w:t>
      </w:r>
      <w:r w:rsidR="00250B45" w:rsidRPr="00250B45">
        <w:rPr>
          <w:color w:val="000000" w:themeColor="text1"/>
        </w:rPr>
        <w:t>жителями дальнего и ближнего зарубеж</w:t>
      </w:r>
      <w:r w:rsidR="00250B45">
        <w:rPr>
          <w:color w:val="000000" w:themeColor="text1"/>
        </w:rPr>
        <w:t>ья совершено 10 преступлений - это</w:t>
      </w:r>
      <w:r w:rsidR="00250B45" w:rsidRPr="00250B45">
        <w:rPr>
          <w:color w:val="000000" w:themeColor="text1"/>
        </w:rPr>
        <w:t xml:space="preserve"> на 76,2% меньше чем, за аналогичный период прошлого год</w:t>
      </w:r>
      <w:r w:rsidR="00250B45">
        <w:rPr>
          <w:color w:val="000000" w:themeColor="text1"/>
        </w:rPr>
        <w:t>.</w:t>
      </w:r>
    </w:p>
    <w:p w14:paraId="4576867A" w14:textId="77777777" w:rsidR="00570D60" w:rsidRPr="00511428" w:rsidRDefault="00570D60" w:rsidP="00F53FD8">
      <w:pPr>
        <w:ind w:firstLine="709"/>
        <w:contextualSpacing/>
        <w:jc w:val="both"/>
        <w:rPr>
          <w:color w:val="000000" w:themeColor="text1"/>
        </w:rPr>
      </w:pPr>
    </w:p>
    <w:p w14:paraId="332182A4" w14:textId="6C6F41EE" w:rsidR="006B5B7F" w:rsidRPr="00511428" w:rsidRDefault="005F3D32" w:rsidP="00EC3D4F">
      <w:pPr>
        <w:spacing w:line="276" w:lineRule="auto"/>
        <w:ind w:firstLine="709"/>
        <w:contextualSpacing/>
        <w:jc w:val="both"/>
        <w:rPr>
          <w:color w:val="000000" w:themeColor="text1"/>
        </w:rPr>
      </w:pPr>
      <w:r w:rsidRPr="00511428">
        <w:rPr>
          <w:b/>
          <w:bCs/>
          <w:color w:val="000000" w:themeColor="text1"/>
        </w:rPr>
        <w:t>СЛАЙД №</w:t>
      </w:r>
      <w:r w:rsidR="00074A7D" w:rsidRPr="00511428">
        <w:rPr>
          <w:b/>
          <w:bCs/>
          <w:color w:val="000000" w:themeColor="text1"/>
        </w:rPr>
        <w:t>7</w:t>
      </w:r>
      <w:r w:rsidRPr="00511428">
        <w:rPr>
          <w:color w:val="000000" w:themeColor="text1"/>
        </w:rPr>
        <w:t xml:space="preserve"> </w:t>
      </w:r>
    </w:p>
    <w:p w14:paraId="6CD6193B" w14:textId="7C592F45" w:rsidR="00292049" w:rsidRDefault="00292049" w:rsidP="00F53FD8">
      <w:pPr>
        <w:spacing w:line="276" w:lineRule="auto"/>
        <w:ind w:firstLine="709"/>
        <w:contextualSpacing/>
        <w:jc w:val="both"/>
        <w:rPr>
          <w:color w:val="000000" w:themeColor="text1"/>
        </w:rPr>
      </w:pPr>
      <w:r w:rsidRPr="00292049">
        <w:rPr>
          <w:color w:val="000000" w:themeColor="text1"/>
        </w:rPr>
        <w:t>С начала 2024 года в Отделе МВД России по району Хорошево-Мневники г. Москвы составлено и принято к исполнению всего 4897 административных материала, динамика составила +113 административных протоколов</w:t>
      </w:r>
      <w:r>
        <w:rPr>
          <w:color w:val="000000" w:themeColor="text1"/>
        </w:rPr>
        <w:t>.</w:t>
      </w:r>
      <w:r w:rsidR="002B54EC">
        <w:rPr>
          <w:color w:val="000000" w:themeColor="text1"/>
        </w:rPr>
        <w:t xml:space="preserve"> </w:t>
      </w:r>
    </w:p>
    <w:p w14:paraId="365F2D4A" w14:textId="691655ED" w:rsidR="002B54EC" w:rsidRPr="00511428" w:rsidRDefault="002B54EC" w:rsidP="00F53FD8">
      <w:pPr>
        <w:spacing w:line="276" w:lineRule="auto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Основной задачей по линии выявления нарушений административного законодательства мы для себя ст</w:t>
      </w:r>
      <w:r w:rsidR="00550153">
        <w:rPr>
          <w:color w:val="000000" w:themeColor="text1"/>
        </w:rPr>
        <w:t>авили противодействие нелегальной</w:t>
      </w:r>
      <w:r>
        <w:rPr>
          <w:color w:val="000000" w:themeColor="text1"/>
        </w:rPr>
        <w:t xml:space="preserve"> миграции. Всего за отчетный период </w:t>
      </w:r>
      <w:r w:rsidR="00F6111C">
        <w:rPr>
          <w:color w:val="000000" w:themeColor="text1"/>
        </w:rPr>
        <w:t>было пр</w:t>
      </w:r>
      <w:r w:rsidR="00550153">
        <w:rPr>
          <w:color w:val="000000" w:themeColor="text1"/>
        </w:rPr>
        <w:t>ивлечено к ответственности 1270 (2023 – 985)</w:t>
      </w:r>
      <w:r w:rsidR="00F6111C">
        <w:rPr>
          <w:color w:val="000000" w:themeColor="text1"/>
        </w:rPr>
        <w:t xml:space="preserve"> иностранных граждан, выдворено за пределы Российской Федерации 410 (2023 – 245)</w:t>
      </w:r>
      <w:r w:rsidR="00550153">
        <w:rPr>
          <w:color w:val="000000" w:themeColor="text1"/>
        </w:rPr>
        <w:t xml:space="preserve">, так же привлечено к административной ответственности 349 (2023 – 49) граждан Российской Федерации, которые позволяли иностранцам проживать </w:t>
      </w:r>
      <w:r w:rsidR="00550153">
        <w:rPr>
          <w:color w:val="000000" w:themeColor="text1"/>
        </w:rPr>
        <w:br/>
      </w:r>
      <w:bookmarkStart w:id="0" w:name="_GoBack"/>
      <w:bookmarkEnd w:id="0"/>
      <w:r w:rsidR="00550153">
        <w:rPr>
          <w:color w:val="000000" w:themeColor="text1"/>
        </w:rPr>
        <w:t xml:space="preserve">в их квартирах без соответствующей регистрации.  </w:t>
      </w:r>
      <w:r w:rsidR="00F6111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</w:p>
    <w:p w14:paraId="69D0B142" w14:textId="2B07C838" w:rsidR="006B5B7F" w:rsidRPr="00511428" w:rsidRDefault="005F3D32" w:rsidP="00EC3D4F">
      <w:pPr>
        <w:spacing w:line="276" w:lineRule="auto"/>
        <w:ind w:firstLine="709"/>
        <w:contextualSpacing/>
        <w:jc w:val="both"/>
        <w:rPr>
          <w:color w:val="000000" w:themeColor="text1"/>
        </w:rPr>
      </w:pPr>
      <w:r w:rsidRPr="00511428">
        <w:rPr>
          <w:b/>
          <w:bCs/>
          <w:color w:val="000000" w:themeColor="text1"/>
        </w:rPr>
        <w:t>СЛАЙД №</w:t>
      </w:r>
      <w:r w:rsidR="00074A7D" w:rsidRPr="00511428">
        <w:rPr>
          <w:b/>
          <w:bCs/>
          <w:color w:val="000000" w:themeColor="text1"/>
        </w:rPr>
        <w:t xml:space="preserve"> 8</w:t>
      </w:r>
      <w:r w:rsidR="004D75BC" w:rsidRPr="00511428">
        <w:rPr>
          <w:color w:val="000000" w:themeColor="text1"/>
        </w:rPr>
        <w:t xml:space="preserve"> </w:t>
      </w:r>
    </w:p>
    <w:p w14:paraId="76AB6FB3" w14:textId="6EC8CA0F" w:rsidR="00292049" w:rsidRPr="00511428" w:rsidRDefault="00292049" w:rsidP="007C0090">
      <w:pPr>
        <w:spacing w:line="276" w:lineRule="auto"/>
        <w:ind w:firstLine="567"/>
        <w:contextualSpacing/>
        <w:jc w:val="both"/>
        <w:rPr>
          <w:color w:val="000000" w:themeColor="text1"/>
        </w:rPr>
      </w:pPr>
      <w:r w:rsidRPr="00292049">
        <w:rPr>
          <w:color w:val="000000" w:themeColor="text1"/>
        </w:rPr>
        <w:t xml:space="preserve">Наложено административных штрафов на общую сумму 10 484 046 рублей, взыскано 6 458 362 рубля. Взыскаемость </w:t>
      </w:r>
      <w:r>
        <w:rPr>
          <w:color w:val="000000" w:themeColor="text1"/>
        </w:rPr>
        <w:t xml:space="preserve">штрафных сумм </w:t>
      </w:r>
      <w:r w:rsidRPr="00292049">
        <w:rPr>
          <w:color w:val="000000" w:themeColor="text1"/>
        </w:rPr>
        <w:t>составляет 82 %.</w:t>
      </w:r>
    </w:p>
    <w:p w14:paraId="1DF59731" w14:textId="12C61432" w:rsidR="000932D7" w:rsidRPr="00F53FD8" w:rsidRDefault="005F3D32" w:rsidP="00F53FD8">
      <w:pPr>
        <w:spacing w:line="276" w:lineRule="auto"/>
        <w:ind w:firstLine="709"/>
        <w:contextualSpacing/>
        <w:jc w:val="both"/>
        <w:rPr>
          <w:b/>
          <w:bCs/>
          <w:color w:val="000000" w:themeColor="text1"/>
        </w:rPr>
      </w:pPr>
      <w:r w:rsidRPr="00511428">
        <w:rPr>
          <w:b/>
          <w:bCs/>
          <w:color w:val="000000" w:themeColor="text1"/>
        </w:rPr>
        <w:t>СЛАЙД №</w:t>
      </w:r>
      <w:r w:rsidR="00074A7D" w:rsidRPr="00511428">
        <w:rPr>
          <w:b/>
          <w:bCs/>
          <w:color w:val="000000" w:themeColor="text1"/>
        </w:rPr>
        <w:t xml:space="preserve"> 9</w:t>
      </w:r>
      <w:r w:rsidRPr="00511428">
        <w:rPr>
          <w:b/>
          <w:bCs/>
          <w:color w:val="000000" w:themeColor="text1"/>
        </w:rPr>
        <w:t xml:space="preserve"> </w:t>
      </w:r>
    </w:p>
    <w:p w14:paraId="270299B2" w14:textId="7980A6A0" w:rsidR="000F3F1E" w:rsidRPr="00511428" w:rsidRDefault="005F3D32" w:rsidP="00A52F8A">
      <w:pPr>
        <w:ind w:firstLine="709"/>
        <w:contextualSpacing/>
        <w:jc w:val="both"/>
        <w:rPr>
          <w:bCs/>
          <w:color w:val="000000" w:themeColor="text1"/>
        </w:rPr>
      </w:pPr>
      <w:r w:rsidRPr="00511428">
        <w:rPr>
          <w:bCs/>
          <w:color w:val="000000" w:themeColor="text1"/>
        </w:rPr>
        <w:lastRenderedPageBreak/>
        <w:t>Подводя итоги работы ОМВД России по району Хорошево-Мневники</w:t>
      </w:r>
      <w:r w:rsidR="00074A7D" w:rsidRPr="00511428">
        <w:rPr>
          <w:bCs/>
          <w:color w:val="000000" w:themeColor="text1"/>
        </w:rPr>
        <w:br/>
      </w:r>
      <w:r w:rsidRPr="00511428">
        <w:rPr>
          <w:bCs/>
          <w:color w:val="000000" w:themeColor="text1"/>
        </w:rPr>
        <w:t>г</w:t>
      </w:r>
      <w:r w:rsidR="00074A7D" w:rsidRPr="00511428">
        <w:rPr>
          <w:bCs/>
          <w:color w:val="000000" w:themeColor="text1"/>
        </w:rPr>
        <w:t>.</w:t>
      </w:r>
      <w:r w:rsidR="00292049">
        <w:rPr>
          <w:bCs/>
          <w:color w:val="000000" w:themeColor="text1"/>
        </w:rPr>
        <w:t xml:space="preserve"> Москвы за 2024</w:t>
      </w:r>
      <w:r w:rsidRPr="00511428">
        <w:rPr>
          <w:bCs/>
          <w:color w:val="000000" w:themeColor="text1"/>
        </w:rPr>
        <w:t xml:space="preserve"> год, в соответствии с критериями оценки, работа Отдела оценивается положительно, и по рейтингу среди подразделений УВД</w:t>
      </w:r>
      <w:r w:rsidR="000932D7" w:rsidRPr="00511428">
        <w:rPr>
          <w:bCs/>
          <w:color w:val="000000" w:themeColor="text1"/>
        </w:rPr>
        <w:br/>
      </w:r>
      <w:r w:rsidRPr="00511428">
        <w:rPr>
          <w:bCs/>
          <w:color w:val="000000" w:themeColor="text1"/>
        </w:rPr>
        <w:t>по СЗАО ГУ МВД России по Москве, ОМВД по рай</w:t>
      </w:r>
      <w:r w:rsidR="00292049">
        <w:rPr>
          <w:bCs/>
          <w:color w:val="000000" w:themeColor="text1"/>
        </w:rPr>
        <w:t>ону Хорошево-Мневники занимает 2 место, по городу 32</w:t>
      </w:r>
      <w:r w:rsidR="00E33D45" w:rsidRPr="00511428">
        <w:rPr>
          <w:bCs/>
          <w:color w:val="000000" w:themeColor="text1"/>
        </w:rPr>
        <w:t>.</w:t>
      </w:r>
    </w:p>
    <w:p w14:paraId="4B761231" w14:textId="77777777" w:rsidR="00E33D45" w:rsidRPr="00511428" w:rsidRDefault="00E33D45" w:rsidP="00A52F8A">
      <w:pPr>
        <w:ind w:firstLine="709"/>
        <w:contextualSpacing/>
        <w:jc w:val="both"/>
        <w:rPr>
          <w:bCs/>
          <w:color w:val="000000" w:themeColor="text1"/>
        </w:rPr>
      </w:pPr>
      <w:r w:rsidRPr="00511428">
        <w:rPr>
          <w:bCs/>
          <w:color w:val="000000" w:themeColor="text1"/>
        </w:rPr>
        <w:t>Одним из основных приоритетов в нашей работе стало дальнейшее развитие и укрепление взаимодействия полиции с обществом, совершенствование форм и методов информационного сопровождения деятельности столичных органов внутренних дел, изучение общественного мнения.</w:t>
      </w:r>
    </w:p>
    <w:p w14:paraId="7839E3E3" w14:textId="6E095758" w:rsidR="00E33D45" w:rsidRPr="00511428" w:rsidRDefault="00E33D45" w:rsidP="00A52F8A">
      <w:pPr>
        <w:ind w:firstLine="709"/>
        <w:contextualSpacing/>
        <w:jc w:val="both"/>
        <w:rPr>
          <w:bCs/>
          <w:iCs/>
          <w:color w:val="000000" w:themeColor="text1"/>
        </w:rPr>
      </w:pPr>
      <w:r w:rsidRPr="00511428">
        <w:rPr>
          <w:bCs/>
          <w:color w:val="000000" w:themeColor="text1"/>
        </w:rPr>
        <w:t>Показатели работы Отдела МВД Росси по району Хо</w:t>
      </w:r>
      <w:r w:rsidR="00292049">
        <w:rPr>
          <w:bCs/>
          <w:color w:val="000000" w:themeColor="text1"/>
        </w:rPr>
        <w:t>рошево-Мневники</w:t>
      </w:r>
      <w:r w:rsidR="00292049">
        <w:rPr>
          <w:bCs/>
          <w:color w:val="000000" w:themeColor="text1"/>
        </w:rPr>
        <w:br/>
        <w:t>г. Москвы в 2024</w:t>
      </w:r>
      <w:r w:rsidRPr="00511428">
        <w:rPr>
          <w:bCs/>
          <w:color w:val="000000" w:themeColor="text1"/>
        </w:rPr>
        <w:t xml:space="preserve"> году позволяют определить конкретные цели р</w:t>
      </w:r>
      <w:r w:rsidR="00292049">
        <w:rPr>
          <w:bCs/>
          <w:color w:val="000000" w:themeColor="text1"/>
        </w:rPr>
        <w:t>аботы</w:t>
      </w:r>
      <w:r w:rsidR="00292049">
        <w:rPr>
          <w:bCs/>
          <w:color w:val="000000" w:themeColor="text1"/>
        </w:rPr>
        <w:br/>
        <w:t>на предстоящий период 2025</w:t>
      </w:r>
      <w:r w:rsidRPr="00511428">
        <w:rPr>
          <w:bCs/>
          <w:color w:val="000000" w:themeColor="text1"/>
        </w:rPr>
        <w:t xml:space="preserve"> года, так, кроме всех прочих, стоит акцентировать работу по следующим направлениям деятельности:</w:t>
      </w:r>
    </w:p>
    <w:p w14:paraId="5FE86F14" w14:textId="77777777" w:rsidR="00E33D45" w:rsidRPr="00511428" w:rsidRDefault="00E33D45" w:rsidP="00A52F8A">
      <w:pPr>
        <w:ind w:firstLine="709"/>
        <w:contextualSpacing/>
        <w:jc w:val="both"/>
        <w:rPr>
          <w:bCs/>
          <w:iCs/>
          <w:color w:val="000000" w:themeColor="text1"/>
        </w:rPr>
      </w:pPr>
      <w:r w:rsidRPr="00511428">
        <w:rPr>
          <w:bCs/>
          <w:iCs/>
          <w:color w:val="000000" w:themeColor="text1"/>
        </w:rPr>
        <w:t>- Повышение качества профилактики преступлений, наращиванию усилий по противодействию всевозможных проявлений экстремизма и терроризма, взаимодействию с органами исполнительной власти по данному направлению.</w:t>
      </w:r>
    </w:p>
    <w:p w14:paraId="72FA3698" w14:textId="77777777" w:rsidR="00E33D45" w:rsidRPr="00511428" w:rsidRDefault="00E33D45" w:rsidP="00A52F8A">
      <w:pPr>
        <w:ind w:firstLine="709"/>
        <w:contextualSpacing/>
        <w:jc w:val="both"/>
        <w:rPr>
          <w:bCs/>
          <w:iCs/>
          <w:color w:val="000000" w:themeColor="text1"/>
        </w:rPr>
      </w:pPr>
      <w:r w:rsidRPr="00511428">
        <w:rPr>
          <w:bCs/>
          <w:iCs/>
          <w:color w:val="000000" w:themeColor="text1"/>
        </w:rPr>
        <w:t xml:space="preserve">- Принятие дополнительных мер, направленных на активизацию профилактики преступлений против жизни и здоровья граждан, увеличение эффективность по направлению административной практики и борьбе </w:t>
      </w:r>
      <w:r w:rsidRPr="00511428">
        <w:rPr>
          <w:bCs/>
          <w:iCs/>
          <w:color w:val="000000" w:themeColor="text1"/>
        </w:rPr>
        <w:br/>
        <w:t>с насилием, в том числе, проявляемом на бытовой почве.</w:t>
      </w:r>
    </w:p>
    <w:p w14:paraId="040D4761" w14:textId="23D780BF" w:rsidR="00E33D45" w:rsidRDefault="00E33D45" w:rsidP="00A52F8A">
      <w:pPr>
        <w:ind w:firstLine="709"/>
        <w:contextualSpacing/>
        <w:jc w:val="both"/>
        <w:rPr>
          <w:bCs/>
          <w:iCs/>
          <w:color w:val="000000" w:themeColor="text1"/>
        </w:rPr>
      </w:pPr>
      <w:r w:rsidRPr="00511428">
        <w:rPr>
          <w:bCs/>
          <w:iCs/>
          <w:color w:val="000000" w:themeColor="text1"/>
        </w:rPr>
        <w:t>- Повышение результативности по раскрываемос</w:t>
      </w:r>
      <w:r w:rsidR="00C422C7">
        <w:rPr>
          <w:bCs/>
          <w:iCs/>
          <w:color w:val="000000" w:themeColor="text1"/>
        </w:rPr>
        <w:t>ти краж и мошенничеств совершенных</w:t>
      </w:r>
      <w:r w:rsidRPr="00511428">
        <w:rPr>
          <w:bCs/>
          <w:iCs/>
          <w:color w:val="000000" w:themeColor="text1"/>
        </w:rPr>
        <w:t xml:space="preserve"> с использованием </w:t>
      </w:r>
      <w:r w:rsidRPr="00511428">
        <w:rPr>
          <w:bCs/>
          <w:iCs/>
          <w:color w:val="000000" w:themeColor="text1"/>
          <w:lang w:val="en-US"/>
        </w:rPr>
        <w:t>IT</w:t>
      </w:r>
      <w:r w:rsidRPr="00511428">
        <w:rPr>
          <w:bCs/>
          <w:iCs/>
          <w:color w:val="000000" w:themeColor="text1"/>
        </w:rPr>
        <w:t>-технологий, а также профилактической работы с жителями района (всех возрастных категорий) по пресечению мошенничеств, совершаемых бесконтактным способом, с применением мобильных средств связи и телекоммуникационных систем.</w:t>
      </w:r>
    </w:p>
    <w:p w14:paraId="1D72F64E" w14:textId="4D4296B2" w:rsidR="00C422C7" w:rsidRPr="00511428" w:rsidRDefault="00F6111C" w:rsidP="00A52F8A">
      <w:pPr>
        <w:ind w:firstLine="709"/>
        <w:contextualSpacing/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>- Противодействие нелегальной</w:t>
      </w:r>
      <w:r w:rsidR="00C422C7">
        <w:rPr>
          <w:bCs/>
          <w:iCs/>
          <w:color w:val="000000" w:themeColor="text1"/>
        </w:rPr>
        <w:t xml:space="preserve"> миграции. </w:t>
      </w:r>
    </w:p>
    <w:p w14:paraId="7E93D654" w14:textId="1EA5EBAE" w:rsidR="00E33D45" w:rsidRPr="00511428" w:rsidRDefault="00E33D45" w:rsidP="00A52F8A">
      <w:pPr>
        <w:ind w:firstLine="709"/>
        <w:contextualSpacing/>
        <w:jc w:val="both"/>
        <w:rPr>
          <w:bCs/>
          <w:color w:val="000000" w:themeColor="text1"/>
        </w:rPr>
      </w:pPr>
      <w:r w:rsidRPr="00511428">
        <w:rPr>
          <w:bCs/>
          <w:color w:val="000000" w:themeColor="text1"/>
        </w:rPr>
        <w:t xml:space="preserve">В завершение своего отчета хочу выразить слова огромной благодарности депутатам муниципального собрания, которые занимают активную жизненную позицию, участвуют в жизни района в части общественной безопасности, чем оказывают значительное влияние на обеспечение общественного порядка </w:t>
      </w:r>
      <w:r w:rsidR="00C422C7">
        <w:rPr>
          <w:bCs/>
          <w:color w:val="000000" w:themeColor="text1"/>
        </w:rPr>
        <w:br/>
      </w:r>
      <w:r w:rsidRPr="00511428">
        <w:rPr>
          <w:bCs/>
          <w:color w:val="000000" w:themeColor="text1"/>
        </w:rPr>
        <w:t>в нашем районе. Та критика, которая поступает в адрес полиции, безусловно, для нас очень важна и имеет только положительную ответную реакцию, заставляет нас обратить внимание на те пробелы в нашей работе, которые существуют. </w:t>
      </w:r>
    </w:p>
    <w:p w14:paraId="08925D57" w14:textId="0559416F" w:rsidR="00E33D45" w:rsidRPr="00511428" w:rsidRDefault="00E33D45" w:rsidP="00A52F8A">
      <w:pPr>
        <w:ind w:firstLine="709"/>
        <w:contextualSpacing/>
        <w:jc w:val="both"/>
        <w:rPr>
          <w:bCs/>
          <w:color w:val="000000" w:themeColor="text1"/>
        </w:rPr>
      </w:pPr>
      <w:r w:rsidRPr="00511428">
        <w:rPr>
          <w:bCs/>
          <w:color w:val="000000" w:themeColor="text1"/>
        </w:rPr>
        <w:t>Надеюсь на дальнейшее сотрудничество по укрепл</w:t>
      </w:r>
      <w:r w:rsidR="00292049">
        <w:rPr>
          <w:bCs/>
          <w:color w:val="000000" w:themeColor="text1"/>
        </w:rPr>
        <w:t>ению безопасности граждан в 2025</w:t>
      </w:r>
      <w:r w:rsidRPr="00511428">
        <w:rPr>
          <w:bCs/>
          <w:color w:val="000000" w:themeColor="text1"/>
        </w:rPr>
        <w:t xml:space="preserve"> году.</w:t>
      </w:r>
    </w:p>
    <w:p w14:paraId="70343A82" w14:textId="77777777" w:rsidR="00E33D45" w:rsidRPr="00511428" w:rsidRDefault="00E33D45" w:rsidP="00A52F8A">
      <w:pPr>
        <w:ind w:firstLine="709"/>
        <w:contextualSpacing/>
        <w:jc w:val="both"/>
        <w:rPr>
          <w:bCs/>
          <w:color w:val="000000" w:themeColor="text1"/>
        </w:rPr>
      </w:pPr>
    </w:p>
    <w:p w14:paraId="6ABFF401" w14:textId="77777777" w:rsidR="00D63E6B" w:rsidRPr="00511428" w:rsidRDefault="00D63E6B" w:rsidP="00A52F8A">
      <w:pPr>
        <w:ind w:firstLine="709"/>
        <w:contextualSpacing/>
        <w:jc w:val="both"/>
        <w:rPr>
          <w:color w:val="000000" w:themeColor="text1"/>
        </w:rPr>
      </w:pPr>
    </w:p>
    <w:p w14:paraId="71B5E84C" w14:textId="24368856" w:rsidR="000932D7" w:rsidRPr="00511428" w:rsidRDefault="000932D7" w:rsidP="00A52F8A">
      <w:pPr>
        <w:ind w:firstLine="709"/>
        <w:contextualSpacing/>
        <w:jc w:val="both"/>
        <w:rPr>
          <w:color w:val="000000" w:themeColor="text1"/>
        </w:rPr>
      </w:pPr>
      <w:r w:rsidRPr="00511428">
        <w:rPr>
          <w:color w:val="000000" w:themeColor="text1"/>
        </w:rPr>
        <w:t>Благодарю за внимание!</w:t>
      </w:r>
    </w:p>
    <w:p w14:paraId="3C0EF0BE" w14:textId="5B190084" w:rsidR="000932D7" w:rsidRPr="00511428" w:rsidRDefault="000932D7" w:rsidP="00A52F8A">
      <w:pPr>
        <w:ind w:firstLine="709"/>
        <w:contextualSpacing/>
        <w:jc w:val="both"/>
        <w:rPr>
          <w:color w:val="000000" w:themeColor="text1"/>
        </w:rPr>
      </w:pPr>
      <w:r w:rsidRPr="00511428">
        <w:rPr>
          <w:color w:val="000000" w:themeColor="text1"/>
        </w:rPr>
        <w:t>Готов ответить на Ваши вопросы!</w:t>
      </w:r>
    </w:p>
    <w:p w14:paraId="4A6450B8" w14:textId="77777777" w:rsidR="000932D7" w:rsidRPr="00511428" w:rsidRDefault="000932D7" w:rsidP="00A52F8A">
      <w:pPr>
        <w:spacing w:line="276" w:lineRule="auto"/>
        <w:contextualSpacing/>
        <w:jc w:val="both"/>
        <w:rPr>
          <w:color w:val="000000" w:themeColor="text1"/>
        </w:rPr>
      </w:pPr>
    </w:p>
    <w:sectPr w:rsidR="000932D7" w:rsidRPr="00511428" w:rsidSect="005543E6">
      <w:headerReference w:type="default" r:id="rId7"/>
      <w:pgSz w:w="11906" w:h="16838"/>
      <w:pgMar w:top="1135" w:right="566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099D4B" w14:textId="77777777" w:rsidR="000274D0" w:rsidRDefault="000274D0" w:rsidP="00080F00">
      <w:r>
        <w:separator/>
      </w:r>
    </w:p>
  </w:endnote>
  <w:endnote w:type="continuationSeparator" w:id="0">
    <w:p w14:paraId="3E9D7975" w14:textId="77777777" w:rsidR="000274D0" w:rsidRDefault="000274D0" w:rsidP="00080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341A9" w14:textId="77777777" w:rsidR="000274D0" w:rsidRDefault="000274D0" w:rsidP="00080F00">
      <w:r>
        <w:separator/>
      </w:r>
    </w:p>
  </w:footnote>
  <w:footnote w:type="continuationSeparator" w:id="0">
    <w:p w14:paraId="06AFD107" w14:textId="77777777" w:rsidR="000274D0" w:rsidRDefault="000274D0" w:rsidP="00080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01397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0E8D01B0" w14:textId="77777777" w:rsidR="007A2546" w:rsidRPr="000F3F1E" w:rsidRDefault="007A2546">
        <w:pPr>
          <w:pStyle w:val="ad"/>
          <w:jc w:val="center"/>
          <w:rPr>
            <w:sz w:val="22"/>
            <w:szCs w:val="22"/>
          </w:rPr>
        </w:pPr>
        <w:r w:rsidRPr="000F3F1E">
          <w:rPr>
            <w:sz w:val="22"/>
            <w:szCs w:val="22"/>
          </w:rPr>
          <w:fldChar w:fldCharType="begin"/>
        </w:r>
        <w:r w:rsidRPr="000F3F1E">
          <w:rPr>
            <w:sz w:val="22"/>
            <w:szCs w:val="22"/>
          </w:rPr>
          <w:instrText>PAGE   \* MERGEFORMAT</w:instrText>
        </w:r>
        <w:r w:rsidRPr="000F3F1E">
          <w:rPr>
            <w:sz w:val="22"/>
            <w:szCs w:val="22"/>
          </w:rPr>
          <w:fldChar w:fldCharType="separate"/>
        </w:r>
        <w:r w:rsidR="00550153">
          <w:rPr>
            <w:noProof/>
            <w:sz w:val="22"/>
            <w:szCs w:val="22"/>
          </w:rPr>
          <w:t>2</w:t>
        </w:r>
        <w:r w:rsidRPr="000F3F1E">
          <w:rPr>
            <w:sz w:val="22"/>
            <w:szCs w:val="22"/>
          </w:rPr>
          <w:fldChar w:fldCharType="end"/>
        </w:r>
      </w:p>
    </w:sdtContent>
  </w:sdt>
  <w:p w14:paraId="5286658C" w14:textId="77777777" w:rsidR="00D34AF7" w:rsidRDefault="00D34AF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8074B"/>
    <w:multiLevelType w:val="multilevel"/>
    <w:tmpl w:val="7EE23EA0"/>
    <w:lvl w:ilvl="0">
      <w:start w:val="12"/>
      <w:numFmt w:val="decimal"/>
      <w:lvlText w:val="%1."/>
      <w:lvlJc w:val="left"/>
      <w:pPr>
        <w:ind w:left="870" w:hanging="870"/>
      </w:pPr>
      <w:rPr>
        <w:rFonts w:eastAsia="Times New Roman" w:hint="default"/>
        <w:b w:val="0"/>
      </w:rPr>
    </w:lvl>
    <w:lvl w:ilvl="1">
      <w:start w:val="2"/>
      <w:numFmt w:val="decimal"/>
      <w:lvlText w:val="%1.%2."/>
      <w:lvlJc w:val="left"/>
      <w:pPr>
        <w:ind w:left="1235" w:hanging="870"/>
      </w:pPr>
      <w:rPr>
        <w:rFonts w:eastAsia="Times New Roman" w:hint="default"/>
        <w:b w:val="0"/>
      </w:rPr>
    </w:lvl>
    <w:lvl w:ilvl="2">
      <w:start w:val="2"/>
      <w:numFmt w:val="decimal"/>
      <w:lvlText w:val="%1.%2.%3."/>
      <w:lvlJc w:val="left"/>
      <w:pPr>
        <w:ind w:left="1600" w:hanging="870"/>
      </w:pPr>
      <w:rPr>
        <w:rFonts w:eastAsia="Times New Roman" w:hint="default"/>
        <w:b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75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4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265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63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4355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720" w:hanging="1800"/>
      </w:pPr>
      <w:rPr>
        <w:rFonts w:eastAsia="Times New Roman" w:hint="default"/>
        <w:b w:val="0"/>
      </w:rPr>
    </w:lvl>
  </w:abstractNum>
  <w:abstractNum w:abstractNumId="1" w15:restartNumberingAfterBreak="0">
    <w:nsid w:val="08CE6701"/>
    <w:multiLevelType w:val="singleLevel"/>
    <w:tmpl w:val="25601A80"/>
    <w:lvl w:ilvl="0">
      <w:start w:val="3"/>
      <w:numFmt w:val="decimal"/>
      <w:lvlText w:val="12.2.2.2.%1."/>
      <w:legacy w:legacy="1" w:legacySpace="0" w:legacyIndent="1252"/>
      <w:lvlJc w:val="left"/>
      <w:rPr>
        <w:rFonts w:ascii="Times New Roman" w:hAnsi="Times New Roman" w:cs="Times New Roman" w:hint="default"/>
        <w:b/>
        <w:sz w:val="28"/>
        <w:szCs w:val="28"/>
      </w:rPr>
    </w:lvl>
  </w:abstractNum>
  <w:abstractNum w:abstractNumId="2" w15:restartNumberingAfterBreak="0">
    <w:nsid w:val="275D6491"/>
    <w:multiLevelType w:val="hybridMultilevel"/>
    <w:tmpl w:val="D1C2BCA4"/>
    <w:lvl w:ilvl="0" w:tplc="91803D5C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CCB2787"/>
    <w:multiLevelType w:val="singleLevel"/>
    <w:tmpl w:val="4C42EE84"/>
    <w:lvl w:ilvl="0">
      <w:start w:val="6"/>
      <w:numFmt w:val="decimal"/>
      <w:lvlText w:val="12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16"/>
    <w:rsid w:val="00003263"/>
    <w:rsid w:val="0000457C"/>
    <w:rsid w:val="0002367B"/>
    <w:rsid w:val="000274D0"/>
    <w:rsid w:val="00055325"/>
    <w:rsid w:val="000650FA"/>
    <w:rsid w:val="00074A7D"/>
    <w:rsid w:val="00080F00"/>
    <w:rsid w:val="00090F8D"/>
    <w:rsid w:val="000932D7"/>
    <w:rsid w:val="000A3547"/>
    <w:rsid w:val="000A4640"/>
    <w:rsid w:val="000A657D"/>
    <w:rsid w:val="000C10B9"/>
    <w:rsid w:val="000D579C"/>
    <w:rsid w:val="000D67E2"/>
    <w:rsid w:val="000F082E"/>
    <w:rsid w:val="000F3F1E"/>
    <w:rsid w:val="000F4827"/>
    <w:rsid w:val="000F5AA9"/>
    <w:rsid w:val="00104CD8"/>
    <w:rsid w:val="001112C8"/>
    <w:rsid w:val="00111B91"/>
    <w:rsid w:val="00113507"/>
    <w:rsid w:val="00114186"/>
    <w:rsid w:val="00121DBC"/>
    <w:rsid w:val="0013643A"/>
    <w:rsid w:val="00147D80"/>
    <w:rsid w:val="00157553"/>
    <w:rsid w:val="00161E9C"/>
    <w:rsid w:val="001736F3"/>
    <w:rsid w:val="00173B58"/>
    <w:rsid w:val="00191827"/>
    <w:rsid w:val="0019201B"/>
    <w:rsid w:val="00193380"/>
    <w:rsid w:val="00194917"/>
    <w:rsid w:val="001A6020"/>
    <w:rsid w:val="001B086A"/>
    <w:rsid w:val="001C4C65"/>
    <w:rsid w:val="001E3D1C"/>
    <w:rsid w:val="001F4115"/>
    <w:rsid w:val="00204859"/>
    <w:rsid w:val="00210279"/>
    <w:rsid w:val="00213254"/>
    <w:rsid w:val="00220B2E"/>
    <w:rsid w:val="00221332"/>
    <w:rsid w:val="0022282F"/>
    <w:rsid w:val="0022610E"/>
    <w:rsid w:val="002313F6"/>
    <w:rsid w:val="00237456"/>
    <w:rsid w:val="002450BF"/>
    <w:rsid w:val="00250B45"/>
    <w:rsid w:val="00251E23"/>
    <w:rsid w:val="00262D83"/>
    <w:rsid w:val="00270DC2"/>
    <w:rsid w:val="00271BCD"/>
    <w:rsid w:val="00273561"/>
    <w:rsid w:val="00284CE4"/>
    <w:rsid w:val="00287B9D"/>
    <w:rsid w:val="0029052E"/>
    <w:rsid w:val="00292049"/>
    <w:rsid w:val="002B54EC"/>
    <w:rsid w:val="002B5A62"/>
    <w:rsid w:val="002B684B"/>
    <w:rsid w:val="002D6973"/>
    <w:rsid w:val="002E7D19"/>
    <w:rsid w:val="003132D0"/>
    <w:rsid w:val="00314D75"/>
    <w:rsid w:val="00317F9A"/>
    <w:rsid w:val="00336120"/>
    <w:rsid w:val="00343E2C"/>
    <w:rsid w:val="003511D6"/>
    <w:rsid w:val="00351E7C"/>
    <w:rsid w:val="00366BA2"/>
    <w:rsid w:val="003822E1"/>
    <w:rsid w:val="003877BA"/>
    <w:rsid w:val="00387DE8"/>
    <w:rsid w:val="0039418E"/>
    <w:rsid w:val="003A0978"/>
    <w:rsid w:val="003A3112"/>
    <w:rsid w:val="003B6354"/>
    <w:rsid w:val="003C6EB1"/>
    <w:rsid w:val="003D0B6D"/>
    <w:rsid w:val="003D0C05"/>
    <w:rsid w:val="003D0CCF"/>
    <w:rsid w:val="003D198A"/>
    <w:rsid w:val="003E03BC"/>
    <w:rsid w:val="003F0058"/>
    <w:rsid w:val="003F38CA"/>
    <w:rsid w:val="00406429"/>
    <w:rsid w:val="00406C5B"/>
    <w:rsid w:val="00433554"/>
    <w:rsid w:val="00441852"/>
    <w:rsid w:val="00446A2D"/>
    <w:rsid w:val="00452499"/>
    <w:rsid w:val="00452F9D"/>
    <w:rsid w:val="004720E1"/>
    <w:rsid w:val="00472599"/>
    <w:rsid w:val="0047499F"/>
    <w:rsid w:val="00485B15"/>
    <w:rsid w:val="004A0F96"/>
    <w:rsid w:val="004A25F0"/>
    <w:rsid w:val="004B5214"/>
    <w:rsid w:val="004D4130"/>
    <w:rsid w:val="004D75BC"/>
    <w:rsid w:val="004E06FF"/>
    <w:rsid w:val="004E1E4F"/>
    <w:rsid w:val="004E7A66"/>
    <w:rsid w:val="00510620"/>
    <w:rsid w:val="00511428"/>
    <w:rsid w:val="005120CE"/>
    <w:rsid w:val="00517E57"/>
    <w:rsid w:val="00520144"/>
    <w:rsid w:val="00526C7A"/>
    <w:rsid w:val="00536CF4"/>
    <w:rsid w:val="0054437F"/>
    <w:rsid w:val="00546843"/>
    <w:rsid w:val="00550153"/>
    <w:rsid w:val="00552F8A"/>
    <w:rsid w:val="005543E6"/>
    <w:rsid w:val="00561077"/>
    <w:rsid w:val="00567EBC"/>
    <w:rsid w:val="00570D60"/>
    <w:rsid w:val="00575851"/>
    <w:rsid w:val="00575922"/>
    <w:rsid w:val="00581710"/>
    <w:rsid w:val="00591ED2"/>
    <w:rsid w:val="005A008D"/>
    <w:rsid w:val="005A405E"/>
    <w:rsid w:val="005B4D42"/>
    <w:rsid w:val="005B7127"/>
    <w:rsid w:val="005C3A3B"/>
    <w:rsid w:val="005D466E"/>
    <w:rsid w:val="005E68D4"/>
    <w:rsid w:val="005F3D32"/>
    <w:rsid w:val="005F3DD8"/>
    <w:rsid w:val="00604894"/>
    <w:rsid w:val="0061101A"/>
    <w:rsid w:val="00613B07"/>
    <w:rsid w:val="0063692F"/>
    <w:rsid w:val="00654CA7"/>
    <w:rsid w:val="0067608A"/>
    <w:rsid w:val="006837B1"/>
    <w:rsid w:val="00693849"/>
    <w:rsid w:val="006946A5"/>
    <w:rsid w:val="006A623D"/>
    <w:rsid w:val="006B25D3"/>
    <w:rsid w:val="006B5B7F"/>
    <w:rsid w:val="006D005D"/>
    <w:rsid w:val="006D41FD"/>
    <w:rsid w:val="006F6281"/>
    <w:rsid w:val="00706DB2"/>
    <w:rsid w:val="0071786B"/>
    <w:rsid w:val="00731B96"/>
    <w:rsid w:val="007359DB"/>
    <w:rsid w:val="00736A53"/>
    <w:rsid w:val="00746F1C"/>
    <w:rsid w:val="007633E2"/>
    <w:rsid w:val="0077609F"/>
    <w:rsid w:val="00785EE8"/>
    <w:rsid w:val="00794BE4"/>
    <w:rsid w:val="007A2546"/>
    <w:rsid w:val="007B0733"/>
    <w:rsid w:val="007B5B00"/>
    <w:rsid w:val="007C0090"/>
    <w:rsid w:val="007C059C"/>
    <w:rsid w:val="007C55A8"/>
    <w:rsid w:val="007D3ACF"/>
    <w:rsid w:val="007F3167"/>
    <w:rsid w:val="008006F0"/>
    <w:rsid w:val="0081653A"/>
    <w:rsid w:val="00822322"/>
    <w:rsid w:val="00827DFC"/>
    <w:rsid w:val="00835C93"/>
    <w:rsid w:val="0085444B"/>
    <w:rsid w:val="008639EF"/>
    <w:rsid w:val="00865915"/>
    <w:rsid w:val="00870FEC"/>
    <w:rsid w:val="0088089B"/>
    <w:rsid w:val="00884503"/>
    <w:rsid w:val="008A5BEF"/>
    <w:rsid w:val="008A74AB"/>
    <w:rsid w:val="008B21C3"/>
    <w:rsid w:val="008C197D"/>
    <w:rsid w:val="008C45D0"/>
    <w:rsid w:val="008E7C8E"/>
    <w:rsid w:val="008F078A"/>
    <w:rsid w:val="008F37D4"/>
    <w:rsid w:val="008F6F21"/>
    <w:rsid w:val="00904495"/>
    <w:rsid w:val="009107CA"/>
    <w:rsid w:val="00914B86"/>
    <w:rsid w:val="009164EB"/>
    <w:rsid w:val="009257B9"/>
    <w:rsid w:val="009266BD"/>
    <w:rsid w:val="009334A4"/>
    <w:rsid w:val="00933CFE"/>
    <w:rsid w:val="00941108"/>
    <w:rsid w:val="009451D2"/>
    <w:rsid w:val="009570E4"/>
    <w:rsid w:val="0096647B"/>
    <w:rsid w:val="00983461"/>
    <w:rsid w:val="009A304B"/>
    <w:rsid w:val="009D010D"/>
    <w:rsid w:val="00A35A9E"/>
    <w:rsid w:val="00A366DB"/>
    <w:rsid w:val="00A52F8A"/>
    <w:rsid w:val="00A72790"/>
    <w:rsid w:val="00A75FD7"/>
    <w:rsid w:val="00A84F9E"/>
    <w:rsid w:val="00A96D47"/>
    <w:rsid w:val="00AA59C8"/>
    <w:rsid w:val="00AB6DD2"/>
    <w:rsid w:val="00AC058C"/>
    <w:rsid w:val="00AE6FFF"/>
    <w:rsid w:val="00B00426"/>
    <w:rsid w:val="00B21E7B"/>
    <w:rsid w:val="00B3111F"/>
    <w:rsid w:val="00B31296"/>
    <w:rsid w:val="00B3435E"/>
    <w:rsid w:val="00B541FE"/>
    <w:rsid w:val="00B55F36"/>
    <w:rsid w:val="00B56D28"/>
    <w:rsid w:val="00B64A06"/>
    <w:rsid w:val="00B80183"/>
    <w:rsid w:val="00B94A96"/>
    <w:rsid w:val="00BA1C8F"/>
    <w:rsid w:val="00BA528B"/>
    <w:rsid w:val="00BA56D2"/>
    <w:rsid w:val="00BA5A0F"/>
    <w:rsid w:val="00BB68D3"/>
    <w:rsid w:val="00BC0273"/>
    <w:rsid w:val="00BC2F6A"/>
    <w:rsid w:val="00BD0DA6"/>
    <w:rsid w:val="00BE06E7"/>
    <w:rsid w:val="00BE0EC6"/>
    <w:rsid w:val="00BF4C06"/>
    <w:rsid w:val="00BF7322"/>
    <w:rsid w:val="00C162CF"/>
    <w:rsid w:val="00C16F31"/>
    <w:rsid w:val="00C229E1"/>
    <w:rsid w:val="00C30BC2"/>
    <w:rsid w:val="00C30FAC"/>
    <w:rsid w:val="00C3366B"/>
    <w:rsid w:val="00C422C7"/>
    <w:rsid w:val="00C43643"/>
    <w:rsid w:val="00C4715A"/>
    <w:rsid w:val="00C50F36"/>
    <w:rsid w:val="00C60039"/>
    <w:rsid w:val="00C67F08"/>
    <w:rsid w:val="00C719EE"/>
    <w:rsid w:val="00C80F37"/>
    <w:rsid w:val="00C92F70"/>
    <w:rsid w:val="00CA1142"/>
    <w:rsid w:val="00CA2AFF"/>
    <w:rsid w:val="00CC287F"/>
    <w:rsid w:val="00CD38B4"/>
    <w:rsid w:val="00CD6498"/>
    <w:rsid w:val="00CE2CC4"/>
    <w:rsid w:val="00CF2CC3"/>
    <w:rsid w:val="00D066DA"/>
    <w:rsid w:val="00D103A4"/>
    <w:rsid w:val="00D1360D"/>
    <w:rsid w:val="00D14D0D"/>
    <w:rsid w:val="00D16256"/>
    <w:rsid w:val="00D3087F"/>
    <w:rsid w:val="00D34AF7"/>
    <w:rsid w:val="00D411F8"/>
    <w:rsid w:val="00D519E8"/>
    <w:rsid w:val="00D55828"/>
    <w:rsid w:val="00D60C50"/>
    <w:rsid w:val="00D61374"/>
    <w:rsid w:val="00D63E6B"/>
    <w:rsid w:val="00D72EDE"/>
    <w:rsid w:val="00D850EC"/>
    <w:rsid w:val="00D9790A"/>
    <w:rsid w:val="00DA659A"/>
    <w:rsid w:val="00DB1077"/>
    <w:rsid w:val="00DC5910"/>
    <w:rsid w:val="00DD01A0"/>
    <w:rsid w:val="00DD173D"/>
    <w:rsid w:val="00DD2060"/>
    <w:rsid w:val="00DD2C47"/>
    <w:rsid w:val="00DD7E37"/>
    <w:rsid w:val="00DF1FF3"/>
    <w:rsid w:val="00DF4174"/>
    <w:rsid w:val="00E1187E"/>
    <w:rsid w:val="00E223E0"/>
    <w:rsid w:val="00E25E8A"/>
    <w:rsid w:val="00E26C73"/>
    <w:rsid w:val="00E27381"/>
    <w:rsid w:val="00E30AAF"/>
    <w:rsid w:val="00E33D45"/>
    <w:rsid w:val="00E36F1C"/>
    <w:rsid w:val="00E3752D"/>
    <w:rsid w:val="00E44310"/>
    <w:rsid w:val="00E55573"/>
    <w:rsid w:val="00E6129D"/>
    <w:rsid w:val="00E61CFF"/>
    <w:rsid w:val="00E6340B"/>
    <w:rsid w:val="00E64786"/>
    <w:rsid w:val="00E71E0E"/>
    <w:rsid w:val="00E97D68"/>
    <w:rsid w:val="00EA7E7C"/>
    <w:rsid w:val="00EB2C72"/>
    <w:rsid w:val="00EB3133"/>
    <w:rsid w:val="00EB4464"/>
    <w:rsid w:val="00EC3D4F"/>
    <w:rsid w:val="00EC5022"/>
    <w:rsid w:val="00ED7DFF"/>
    <w:rsid w:val="00EF7BF0"/>
    <w:rsid w:val="00F0150B"/>
    <w:rsid w:val="00F05277"/>
    <w:rsid w:val="00F15C67"/>
    <w:rsid w:val="00F3615B"/>
    <w:rsid w:val="00F37559"/>
    <w:rsid w:val="00F3779B"/>
    <w:rsid w:val="00F4675D"/>
    <w:rsid w:val="00F53FD8"/>
    <w:rsid w:val="00F56D4E"/>
    <w:rsid w:val="00F57C30"/>
    <w:rsid w:val="00F6111C"/>
    <w:rsid w:val="00F611C5"/>
    <w:rsid w:val="00F615D2"/>
    <w:rsid w:val="00F623F2"/>
    <w:rsid w:val="00F67244"/>
    <w:rsid w:val="00F733B0"/>
    <w:rsid w:val="00F87419"/>
    <w:rsid w:val="00F97D4D"/>
    <w:rsid w:val="00FA5F88"/>
    <w:rsid w:val="00FA7759"/>
    <w:rsid w:val="00FD0586"/>
    <w:rsid w:val="00FD5D16"/>
    <w:rsid w:val="00FE2F8E"/>
    <w:rsid w:val="00FE5333"/>
    <w:rsid w:val="00FF5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B4C34"/>
  <w15:docId w15:val="{EE0D144C-999E-408F-8171-B5FD1915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32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4C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364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uiPriority w:val="99"/>
    <w:rsid w:val="00C4364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5">
    <w:name w:val="Знак"/>
    <w:basedOn w:val="a"/>
    <w:rsid w:val="00BA1C8F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2">
    <w:name w:val="Основной текст (2)_"/>
    <w:basedOn w:val="a0"/>
    <w:link w:val="21"/>
    <w:uiPriority w:val="99"/>
    <w:locked/>
    <w:rsid w:val="00446A2D"/>
    <w:rPr>
      <w:noProof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46A2D"/>
    <w:pPr>
      <w:widowControl w:val="0"/>
      <w:shd w:val="clear" w:color="auto" w:fill="FFFFFF"/>
      <w:spacing w:after="300" w:line="240" w:lineRule="atLeast"/>
      <w:ind w:hanging="920"/>
      <w:jc w:val="right"/>
    </w:pPr>
    <w:rPr>
      <w:noProof/>
      <w:sz w:val="26"/>
      <w:szCs w:val="26"/>
    </w:rPr>
  </w:style>
  <w:style w:type="paragraph" w:styleId="a6">
    <w:name w:val="Body Text Indent"/>
    <w:basedOn w:val="a"/>
    <w:link w:val="a7"/>
    <w:uiPriority w:val="99"/>
    <w:unhideWhenUsed/>
    <w:rsid w:val="00552F8A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7">
    <w:name w:val="Основной текст с отступом Знак"/>
    <w:basedOn w:val="a0"/>
    <w:link w:val="a6"/>
    <w:uiPriority w:val="99"/>
    <w:rsid w:val="00552F8A"/>
    <w:rPr>
      <w:rFonts w:ascii="Calibri" w:hAnsi="Calibri"/>
      <w:sz w:val="22"/>
      <w:szCs w:val="22"/>
    </w:rPr>
  </w:style>
  <w:style w:type="character" w:customStyle="1" w:styleId="20">
    <w:name w:val="Основной текст (2)"/>
    <w:basedOn w:val="2"/>
    <w:uiPriority w:val="99"/>
    <w:rsid w:val="00552F8A"/>
    <w:rPr>
      <w:rFonts w:ascii="Times New Roman" w:hAnsi="Times New Roman" w:cs="Times New Roman"/>
      <w:strike w:val="0"/>
      <w:dstrike w:val="0"/>
      <w:noProof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</w:rPr>
  </w:style>
  <w:style w:type="character" w:customStyle="1" w:styleId="4">
    <w:name w:val="Основной текст (4)"/>
    <w:basedOn w:val="a0"/>
    <w:uiPriority w:val="99"/>
    <w:rsid w:val="00552F8A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/>
    </w:rPr>
  </w:style>
  <w:style w:type="paragraph" w:styleId="a8">
    <w:name w:val="Body Text"/>
    <w:basedOn w:val="a"/>
    <w:link w:val="a9"/>
    <w:semiHidden/>
    <w:unhideWhenUsed/>
    <w:rsid w:val="00B541F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B541FE"/>
    <w:rPr>
      <w:sz w:val="28"/>
      <w:szCs w:val="28"/>
    </w:rPr>
  </w:style>
  <w:style w:type="paragraph" w:styleId="aa">
    <w:name w:val="footnote text"/>
    <w:basedOn w:val="a"/>
    <w:link w:val="ab"/>
    <w:semiHidden/>
    <w:unhideWhenUsed/>
    <w:rsid w:val="00080F00"/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080F00"/>
  </w:style>
  <w:style w:type="character" w:styleId="ac">
    <w:name w:val="footnote reference"/>
    <w:semiHidden/>
    <w:rsid w:val="00080F0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34AF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34AF7"/>
    <w:rPr>
      <w:sz w:val="28"/>
      <w:szCs w:val="28"/>
    </w:rPr>
  </w:style>
  <w:style w:type="paragraph" w:styleId="af">
    <w:name w:val="footer"/>
    <w:basedOn w:val="a"/>
    <w:link w:val="af0"/>
    <w:unhideWhenUsed/>
    <w:rsid w:val="00D34AF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34AF7"/>
    <w:rPr>
      <w:sz w:val="28"/>
      <w:szCs w:val="28"/>
    </w:rPr>
  </w:style>
  <w:style w:type="paragraph" w:styleId="af1">
    <w:name w:val="No Spacing"/>
    <w:uiPriority w:val="1"/>
    <w:qFormat/>
    <w:rsid w:val="00ED7DFF"/>
    <w:pPr>
      <w:widowControl w:val="0"/>
      <w:autoSpaceDE w:val="0"/>
      <w:autoSpaceDN w:val="0"/>
      <w:adjustRightInd w:val="0"/>
    </w:pPr>
  </w:style>
  <w:style w:type="paragraph" w:styleId="22">
    <w:name w:val="Body Text 2"/>
    <w:basedOn w:val="a"/>
    <w:link w:val="23"/>
    <w:uiPriority w:val="99"/>
    <w:unhideWhenUsed/>
    <w:rsid w:val="003D0CCF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uiPriority w:val="99"/>
    <w:rsid w:val="003D0CCF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semiHidden/>
    <w:unhideWhenUsed/>
    <w:rsid w:val="00BC027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BC02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Врио Начальника</vt:lpstr>
    </vt:vector>
  </TitlesOfParts>
  <Company>1 отделение 1 ОРЧ ОБОП</Company>
  <LinksUpToDate>false</LinksUpToDate>
  <CharactersWithSpaces>6996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Врио Начальника</dc:title>
  <dc:creator>Кечкин А.М.</dc:creator>
  <cp:lastModifiedBy>Alitvintcev4</cp:lastModifiedBy>
  <cp:revision>5</cp:revision>
  <cp:lastPrinted>2021-01-26T06:38:00Z</cp:lastPrinted>
  <dcterms:created xsi:type="dcterms:W3CDTF">2025-01-28T08:07:00Z</dcterms:created>
  <dcterms:modified xsi:type="dcterms:W3CDTF">2025-01-28T09:16:00Z</dcterms:modified>
</cp:coreProperties>
</file>